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F7F" w:rsidRDefault="00950DB7" w:rsidP="00950DB7">
      <w:pPr>
        <w:tabs>
          <w:tab w:val="left" w:pos="8261"/>
        </w:tabs>
        <w:spacing w:after="0" w:line="240" w:lineRule="auto"/>
        <w:ind w:left="-709"/>
        <w:rPr>
          <w:rFonts w:cs="Times New Roman"/>
          <w:sz w:val="26"/>
          <w:szCs w:val="26"/>
        </w:rPr>
      </w:pPr>
      <w:bookmarkStart w:id="0" w:name="_GoBack"/>
      <w:r>
        <w:rPr>
          <w:rFonts w:cs="Times New Roman"/>
          <w:noProof/>
          <w:sz w:val="26"/>
          <w:szCs w:val="26"/>
          <w:lang w:eastAsia="ru-RU"/>
        </w:rPr>
        <w:drawing>
          <wp:inline distT="0" distB="0" distL="0" distR="0">
            <wp:extent cx="6580676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9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8" t="7227" r="-535" b="2891"/>
                    <a:stretch/>
                  </pic:blipFill>
                  <pic:spPr bwMode="auto">
                    <a:xfrm>
                      <a:off x="0" y="0"/>
                      <a:ext cx="6582292" cy="8841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996F7F">
        <w:rPr>
          <w:rFonts w:cs="Times New Roman"/>
          <w:sz w:val="26"/>
          <w:szCs w:val="26"/>
        </w:rPr>
        <w:br w:type="page"/>
      </w:r>
    </w:p>
    <w:p w:rsidR="00996F7F" w:rsidRPr="00166084" w:rsidRDefault="00996F7F" w:rsidP="00996F7F">
      <w:pPr>
        <w:spacing w:after="0" w:line="240" w:lineRule="atLeast"/>
        <w:jc w:val="right"/>
        <w:rPr>
          <w:rFonts w:cs="Times New Roman"/>
          <w:sz w:val="24"/>
          <w:szCs w:val="24"/>
        </w:rPr>
      </w:pPr>
      <w:r w:rsidRPr="00166084">
        <w:rPr>
          <w:rFonts w:cs="Times New Roman"/>
          <w:sz w:val="24"/>
          <w:szCs w:val="24"/>
        </w:rPr>
        <w:lastRenderedPageBreak/>
        <w:t>УТВЕРЖДЕНО</w:t>
      </w:r>
    </w:p>
    <w:p w:rsidR="00996F7F" w:rsidRPr="00166084" w:rsidRDefault="00996F7F" w:rsidP="00996F7F">
      <w:pPr>
        <w:spacing w:after="0" w:line="240" w:lineRule="atLeast"/>
        <w:jc w:val="right"/>
        <w:rPr>
          <w:rFonts w:cs="Times New Roman"/>
          <w:sz w:val="24"/>
          <w:szCs w:val="24"/>
        </w:rPr>
      </w:pPr>
      <w:r w:rsidRPr="00166084">
        <w:rPr>
          <w:rFonts w:cs="Times New Roman"/>
          <w:sz w:val="24"/>
          <w:szCs w:val="24"/>
        </w:rPr>
        <w:t>приказом муниципального автономного</w:t>
      </w:r>
    </w:p>
    <w:p w:rsidR="00996F7F" w:rsidRPr="00166084" w:rsidRDefault="00996F7F" w:rsidP="00996F7F">
      <w:pPr>
        <w:spacing w:after="0" w:line="240" w:lineRule="atLeast"/>
        <w:jc w:val="right"/>
        <w:rPr>
          <w:rFonts w:cs="Times New Roman"/>
          <w:sz w:val="24"/>
          <w:szCs w:val="24"/>
        </w:rPr>
      </w:pPr>
      <w:r w:rsidRPr="00166084">
        <w:rPr>
          <w:rFonts w:cs="Times New Roman"/>
          <w:sz w:val="24"/>
          <w:szCs w:val="24"/>
        </w:rPr>
        <w:t xml:space="preserve">               учреждения сельского поселения Сосновка </w:t>
      </w:r>
    </w:p>
    <w:p w:rsidR="00996F7F" w:rsidRPr="00166084" w:rsidRDefault="00996F7F" w:rsidP="00996F7F">
      <w:pPr>
        <w:spacing w:after="0" w:line="240" w:lineRule="atLeast"/>
        <w:jc w:val="right"/>
        <w:rPr>
          <w:rFonts w:cs="Times New Roman"/>
          <w:sz w:val="24"/>
          <w:szCs w:val="24"/>
        </w:rPr>
      </w:pPr>
      <w:r w:rsidRPr="00166084">
        <w:rPr>
          <w:rFonts w:cs="Times New Roman"/>
          <w:sz w:val="24"/>
          <w:szCs w:val="24"/>
        </w:rPr>
        <w:t xml:space="preserve">    «Центр культуры и спорта «Меридиан»                                                                    </w:t>
      </w:r>
    </w:p>
    <w:p w:rsidR="00996F7F" w:rsidRPr="00166084" w:rsidRDefault="00996F7F" w:rsidP="00996F7F">
      <w:pPr>
        <w:spacing w:after="0" w:line="240" w:lineRule="atLeast"/>
        <w:jc w:val="right"/>
        <w:rPr>
          <w:rFonts w:cs="Times New Roman"/>
          <w:sz w:val="24"/>
          <w:szCs w:val="24"/>
        </w:rPr>
      </w:pPr>
      <w:r w:rsidRPr="00166084">
        <w:rPr>
          <w:rFonts w:cs="Times New Roman"/>
          <w:sz w:val="24"/>
          <w:szCs w:val="24"/>
        </w:rPr>
        <w:t xml:space="preserve">от 17 марта 2022 года № 22-о                                                                                                          </w:t>
      </w:r>
    </w:p>
    <w:p w:rsidR="002526F9" w:rsidRPr="00166084" w:rsidRDefault="002526F9" w:rsidP="002526F9">
      <w:pPr>
        <w:spacing w:after="0" w:line="240" w:lineRule="atLeast"/>
        <w:ind w:left="4111"/>
        <w:jc w:val="right"/>
        <w:rPr>
          <w:rFonts w:cs="Times New Roman"/>
          <w:sz w:val="24"/>
          <w:szCs w:val="24"/>
        </w:rPr>
      </w:pPr>
    </w:p>
    <w:p w:rsidR="007F5C73" w:rsidRPr="00166084" w:rsidRDefault="007F5C73" w:rsidP="007F5C73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ПОЛОЖЕНИЕ</w:t>
      </w:r>
    </w:p>
    <w:p w:rsidR="007F5C73" w:rsidRPr="00166084" w:rsidRDefault="007F5C73" w:rsidP="007F5C73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о комиссии по соблюдению требований</w:t>
      </w:r>
      <w:r w:rsidR="002526F9" w:rsidRPr="00166084">
        <w:rPr>
          <w:b/>
          <w:sz w:val="24"/>
          <w:szCs w:val="24"/>
        </w:rPr>
        <w:t xml:space="preserve"> к служебному поведению</w:t>
      </w:r>
      <w:r w:rsidRPr="00166084">
        <w:rPr>
          <w:b/>
          <w:sz w:val="24"/>
          <w:szCs w:val="24"/>
        </w:rPr>
        <w:t xml:space="preserve"> </w:t>
      </w:r>
    </w:p>
    <w:p w:rsidR="007F5C73" w:rsidRPr="00166084" w:rsidRDefault="007F5C73" w:rsidP="002526F9">
      <w:pPr>
        <w:spacing w:after="0" w:line="240" w:lineRule="auto"/>
        <w:contextualSpacing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 xml:space="preserve">и урегулированию конфликта интересов в </w:t>
      </w:r>
      <w:r w:rsidR="002526F9" w:rsidRPr="00166084">
        <w:rPr>
          <w:b/>
          <w:sz w:val="24"/>
          <w:szCs w:val="24"/>
        </w:rPr>
        <w:t xml:space="preserve">муниципальном автономном учреждении </w:t>
      </w:r>
      <w:r w:rsidR="00996F7F" w:rsidRPr="00166084">
        <w:rPr>
          <w:b/>
          <w:sz w:val="24"/>
          <w:szCs w:val="24"/>
        </w:rPr>
        <w:t>сельского поселения Сосновка «Центр культуры и спорта «Меридиан»</w:t>
      </w:r>
    </w:p>
    <w:p w:rsidR="002526F9" w:rsidRPr="00166084" w:rsidRDefault="002526F9" w:rsidP="002526F9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p w:rsidR="007F5C73" w:rsidRPr="00166084" w:rsidRDefault="007F5C73" w:rsidP="007F5C73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Общие положения</w:t>
      </w:r>
    </w:p>
    <w:p w:rsidR="007F5C73" w:rsidRPr="00166084" w:rsidRDefault="007F5C73" w:rsidP="007F5C73">
      <w:pPr>
        <w:pStyle w:val="a3"/>
        <w:spacing w:after="0" w:line="240" w:lineRule="auto"/>
        <w:rPr>
          <w:sz w:val="24"/>
          <w:szCs w:val="24"/>
        </w:rPr>
      </w:pPr>
    </w:p>
    <w:p w:rsidR="00983947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1.1. </w:t>
      </w:r>
      <w:r w:rsidR="00983947" w:rsidRPr="00166084">
        <w:rPr>
          <w:sz w:val="24"/>
          <w:szCs w:val="24"/>
        </w:rPr>
        <w:t xml:space="preserve">Настоящее Положение определяет порядок образования и деятельности Комиссии по соблюдению требований к служебному поведению и урегулированию конфликта интересов в муниципальном автономном учреждении </w:t>
      </w:r>
      <w:r w:rsidR="00996F7F" w:rsidRPr="00166084">
        <w:rPr>
          <w:sz w:val="24"/>
          <w:szCs w:val="24"/>
        </w:rPr>
        <w:t>сельского поселения Сосновка «Центр культуры и спорта «Меридиан»</w:t>
      </w:r>
      <w:r w:rsidR="00983947" w:rsidRPr="00166084">
        <w:rPr>
          <w:sz w:val="24"/>
          <w:szCs w:val="24"/>
        </w:rPr>
        <w:t xml:space="preserve"> (далее – Комиссия, </w:t>
      </w:r>
      <w:r w:rsidR="00F40E1B" w:rsidRPr="00166084">
        <w:rPr>
          <w:sz w:val="24"/>
          <w:szCs w:val="24"/>
        </w:rPr>
        <w:t>центр культуры и спорта</w:t>
      </w:r>
      <w:r w:rsidR="00983947" w:rsidRPr="00166084">
        <w:rPr>
          <w:sz w:val="24"/>
          <w:szCs w:val="24"/>
        </w:rPr>
        <w:t>).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1.2. Под конфликтом интересов понимается ситуация, при которой личная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заинтересованность работника </w:t>
      </w:r>
      <w:r w:rsidR="00983947" w:rsidRPr="00166084">
        <w:rPr>
          <w:sz w:val="24"/>
          <w:szCs w:val="24"/>
        </w:rPr>
        <w:t xml:space="preserve">муниципального автономного учреждения </w:t>
      </w:r>
      <w:r w:rsidR="00F40E1B" w:rsidRPr="00166084">
        <w:rPr>
          <w:sz w:val="24"/>
          <w:szCs w:val="24"/>
        </w:rPr>
        <w:t>сельского поселения Сосновка «Центр культуры и спорта «Меридиан» влияет</w:t>
      </w:r>
      <w:r w:rsidRPr="00166084">
        <w:rPr>
          <w:sz w:val="24"/>
          <w:szCs w:val="24"/>
        </w:rPr>
        <w:t xml:space="preserve"> или может повлиять на объективное исполнение им должностных обязанностей, при которой возникает или может возникнуть противоречие между личной </w:t>
      </w:r>
      <w:r w:rsidR="00983947" w:rsidRPr="00166084">
        <w:rPr>
          <w:sz w:val="24"/>
          <w:szCs w:val="24"/>
        </w:rPr>
        <w:t>з</w:t>
      </w:r>
      <w:r w:rsidRPr="00166084">
        <w:rPr>
          <w:sz w:val="24"/>
          <w:szCs w:val="24"/>
        </w:rPr>
        <w:t>аинтересованностью работника и законными интересами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граждан, организаций, общества, Российской Федерации, </w:t>
      </w:r>
      <w:r w:rsidR="00F40E1B" w:rsidRPr="00166084">
        <w:rPr>
          <w:sz w:val="24"/>
          <w:szCs w:val="24"/>
        </w:rPr>
        <w:t>центра</w:t>
      </w:r>
      <w:r w:rsidR="00983947" w:rsidRPr="00166084">
        <w:rPr>
          <w:sz w:val="24"/>
          <w:szCs w:val="24"/>
        </w:rPr>
        <w:t xml:space="preserve"> культуры</w:t>
      </w:r>
      <w:r w:rsidR="00F40E1B" w:rsidRPr="00166084">
        <w:rPr>
          <w:sz w:val="24"/>
          <w:szCs w:val="24"/>
        </w:rPr>
        <w:t xml:space="preserve"> и спорта</w:t>
      </w:r>
      <w:r w:rsidRPr="00166084">
        <w:rPr>
          <w:sz w:val="24"/>
          <w:szCs w:val="24"/>
        </w:rPr>
        <w:t>, способное привести к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причинению вреда этим законным интересам граждан, организаций, </w:t>
      </w:r>
      <w:r w:rsidR="00983947" w:rsidRPr="00166084">
        <w:rPr>
          <w:sz w:val="24"/>
          <w:szCs w:val="24"/>
        </w:rPr>
        <w:t>об</w:t>
      </w:r>
      <w:r w:rsidRPr="00166084">
        <w:rPr>
          <w:sz w:val="24"/>
          <w:szCs w:val="24"/>
        </w:rPr>
        <w:t>щества,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Российской Федерации, </w:t>
      </w:r>
      <w:r w:rsidR="00F40E1B" w:rsidRPr="00166084">
        <w:rPr>
          <w:sz w:val="24"/>
          <w:szCs w:val="24"/>
        </w:rPr>
        <w:t>центра</w:t>
      </w:r>
      <w:r w:rsidR="00983947" w:rsidRPr="00166084">
        <w:rPr>
          <w:sz w:val="24"/>
          <w:szCs w:val="24"/>
        </w:rPr>
        <w:t xml:space="preserve"> культуры</w:t>
      </w:r>
      <w:r w:rsidR="00F40E1B" w:rsidRPr="00166084">
        <w:rPr>
          <w:sz w:val="24"/>
          <w:szCs w:val="24"/>
        </w:rPr>
        <w:t xml:space="preserve">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1.3. Под личной заинтересованностью работника понимается возможность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получения работником при исполнении должностных обязанностей доходов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(неосновательного обогащения) в денежной либо натуральной форме, </w:t>
      </w:r>
      <w:r w:rsidR="00983947" w:rsidRPr="00166084">
        <w:rPr>
          <w:sz w:val="24"/>
          <w:szCs w:val="24"/>
        </w:rPr>
        <w:t>д</w:t>
      </w:r>
      <w:r w:rsidRPr="00166084">
        <w:rPr>
          <w:sz w:val="24"/>
          <w:szCs w:val="24"/>
        </w:rPr>
        <w:t>оходов в виде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материальной выгоды непосредственно для работника, членов его семьи, а также для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граждан или организаций, с которыми работник связан финансовыми или иными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обязательствами.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1.4</w:t>
      </w:r>
      <w:r w:rsidR="00983947" w:rsidRPr="00166084">
        <w:rPr>
          <w:sz w:val="24"/>
          <w:szCs w:val="24"/>
        </w:rPr>
        <w:t xml:space="preserve">. Комиссия, образуемая в соответствии с Федеральным законом «О противодействии коррупции» от 25.12.2008 года № 273-ФЗ,  в своей деятельности руководствуется Конституцией Российской Федерации, Федеральным законом от 01.01.01 года №79-ФЗ «О государственной гражданской службе Российской Федерации», Указом Президента РФ от 3 марта 2007 года № 000 «О комиссиях по соблюдению требований к служебному поведению государственных гражданских служащих Российской Федерации и урегулированию конфликта интересов», Уставом и другими регламентирующими документами </w:t>
      </w:r>
      <w:r w:rsidR="00F40E1B" w:rsidRPr="00166084">
        <w:rPr>
          <w:sz w:val="24"/>
          <w:szCs w:val="24"/>
        </w:rPr>
        <w:t>центра культуры и спорта</w:t>
      </w:r>
      <w:r w:rsidR="00983947" w:rsidRPr="00166084">
        <w:rPr>
          <w:sz w:val="24"/>
          <w:szCs w:val="24"/>
        </w:rPr>
        <w:t xml:space="preserve"> в области</w:t>
      </w:r>
      <w:r w:rsidR="00F40E1B" w:rsidRPr="00166084">
        <w:rPr>
          <w:sz w:val="24"/>
          <w:szCs w:val="24"/>
        </w:rPr>
        <w:t xml:space="preserve"> </w:t>
      </w:r>
      <w:r w:rsidR="00983947" w:rsidRPr="00166084">
        <w:rPr>
          <w:sz w:val="24"/>
          <w:szCs w:val="24"/>
        </w:rPr>
        <w:t>профилактики и противодейств</w:t>
      </w:r>
      <w:r w:rsidR="00F40E1B" w:rsidRPr="00166084">
        <w:rPr>
          <w:sz w:val="24"/>
          <w:szCs w:val="24"/>
        </w:rPr>
        <w:t xml:space="preserve">ию коррупции, а также настоящим </w:t>
      </w:r>
      <w:r w:rsidR="00983947" w:rsidRPr="00166084">
        <w:rPr>
          <w:sz w:val="24"/>
          <w:szCs w:val="24"/>
        </w:rPr>
        <w:t>Положением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1.5. Основными задачами Комиссии являются: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1.5.1. Обеспечение соблюдения работниками </w:t>
      </w:r>
      <w:r w:rsidR="00F40E1B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 xml:space="preserve"> требований к служебному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поведению.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1.5.2. Предотвращение и урегулирование конфликта интересов, способного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привести к причинению вреда законным интересам граждан, </w:t>
      </w:r>
      <w:r w:rsidR="00F40E1B" w:rsidRPr="00166084">
        <w:rPr>
          <w:sz w:val="24"/>
          <w:szCs w:val="24"/>
        </w:rPr>
        <w:t xml:space="preserve">организаций, </w:t>
      </w:r>
      <w:r w:rsidRPr="00166084">
        <w:rPr>
          <w:sz w:val="24"/>
          <w:szCs w:val="24"/>
        </w:rPr>
        <w:t>общества,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Российской Федерации, </w:t>
      </w:r>
      <w:r w:rsidR="00F40E1B" w:rsidRPr="00166084">
        <w:rPr>
          <w:sz w:val="24"/>
          <w:szCs w:val="24"/>
        </w:rPr>
        <w:t>центру культуры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1.6. Комиссия рассматривает вопросы, связанные с соблюдением требований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 служебному поведению работников, ограничений и запретов, требований о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предотвращении или урегулирования конфликта интересов в соответствии с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требованиями действующего законодательства.</w:t>
      </w:r>
    </w:p>
    <w:p w:rsidR="00983947" w:rsidRDefault="00983947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166084" w:rsidRDefault="00166084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166084" w:rsidRPr="00166084" w:rsidRDefault="00166084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7F5C73" w:rsidRPr="00166084" w:rsidRDefault="007F5C73" w:rsidP="00080CE0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lastRenderedPageBreak/>
        <w:t>Компетенция Комиссии</w:t>
      </w:r>
    </w:p>
    <w:p w:rsidR="00983947" w:rsidRPr="00166084" w:rsidRDefault="00983947" w:rsidP="00080CE0">
      <w:pPr>
        <w:pStyle w:val="a3"/>
        <w:spacing w:after="0" w:line="240" w:lineRule="auto"/>
        <w:jc w:val="both"/>
        <w:rPr>
          <w:b/>
          <w:sz w:val="24"/>
          <w:szCs w:val="24"/>
        </w:rPr>
      </w:pPr>
    </w:p>
    <w:p w:rsidR="007F5C73" w:rsidRPr="00166084" w:rsidRDefault="007F5C73" w:rsidP="00F40E1B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2.1. Комиссия в соответствии с возложенными на неё задачами:</w:t>
      </w:r>
    </w:p>
    <w:p w:rsidR="007F5C73" w:rsidRPr="00166084" w:rsidRDefault="007F5C73" w:rsidP="00F40E1B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2.1.1. Рассматривает документы, материалы и иные сведения о нарушении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работником правил служебного поведения, Кодекса этики и служебного поведения работников, наличии у работника личной заинтересованности, которая приводит или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может привести к конфликту интересов либо проявлениям коррупции.</w:t>
      </w:r>
    </w:p>
    <w:p w:rsidR="007F5C73" w:rsidRPr="00166084" w:rsidRDefault="007F5C73" w:rsidP="00F40E1B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2.1.2. Принимает решения об установлении нарушения работником правил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служебного поведения либо факта наличия личной заинтересованности работника,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которая приводит или может привести к конфликту интересов;</w:t>
      </w:r>
    </w:p>
    <w:p w:rsidR="007F5C73" w:rsidRPr="00166084" w:rsidRDefault="007F5C73" w:rsidP="00F40E1B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2.1.3. Обращается в органы государственной власти, органы местного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самоуправления, организации, к должностным лицам и гражданам для представления ими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документов, материалов и иных сведений, необходимых для работы Комиссии;</w:t>
      </w:r>
    </w:p>
    <w:p w:rsidR="007F5C73" w:rsidRPr="00166084" w:rsidRDefault="007F5C73" w:rsidP="00F40E1B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2.1.4. Привлекает специалистов сторонних организаций и независимых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экспертов для участия в заседании Комиссии.</w:t>
      </w:r>
    </w:p>
    <w:p w:rsidR="00983947" w:rsidRPr="00166084" w:rsidRDefault="00983947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7F5C73" w:rsidRPr="00166084" w:rsidRDefault="007F5C73" w:rsidP="00080CE0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Порядок формирования Комиссии</w:t>
      </w:r>
    </w:p>
    <w:p w:rsidR="00983947" w:rsidRPr="00166084" w:rsidRDefault="00983947" w:rsidP="00080CE0">
      <w:pPr>
        <w:pStyle w:val="a3"/>
        <w:spacing w:after="0" w:line="240" w:lineRule="auto"/>
        <w:jc w:val="both"/>
        <w:rPr>
          <w:b/>
          <w:sz w:val="24"/>
          <w:szCs w:val="24"/>
        </w:rPr>
      </w:pP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3.1. Персональный состав комиссии утверждается приказом директора </w:t>
      </w:r>
      <w:r w:rsidR="00F40E1B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3.2. Комиссия состоит из председателя, секретаря и членов комиссии. Все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члены комиссии при принятии решений обладают равными правами. В случае отсутствия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председателя Комиссии</w:t>
      </w:r>
      <w:r w:rsidR="00F40E1B" w:rsidRPr="00166084">
        <w:rPr>
          <w:sz w:val="24"/>
          <w:szCs w:val="24"/>
        </w:rPr>
        <w:t xml:space="preserve"> (временная нетрудоспособность, </w:t>
      </w:r>
      <w:r w:rsidRPr="00166084">
        <w:rPr>
          <w:sz w:val="24"/>
          <w:szCs w:val="24"/>
        </w:rPr>
        <w:t>командировка, отпуск) его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функции осуществляет любой член комиссии, уполномоченный другими членами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 простым большинством голосов.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3.3. Членами комиссии с правом решающего голоса могут быть только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работники </w:t>
      </w:r>
      <w:r w:rsidR="00F40E1B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3.4. Состав комиссии формируется таким образом, чтобы исключить</w:t>
      </w:r>
      <w:r w:rsidR="00F40E1B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возможность возникновения конфликта интересов, который мог бы повлиять на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принимаемые комиссией решения.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3.5. В заседании Комиссии при рассмотрении конкретного вопроса с правом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совещательного голоса могут участвовать: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3.5.1. Непосредственный руководитель работника, в отношении которого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комиссией рассматривается вопрос о соб</w:t>
      </w:r>
      <w:r w:rsidR="00BE2559" w:rsidRPr="00166084">
        <w:rPr>
          <w:sz w:val="24"/>
          <w:szCs w:val="24"/>
        </w:rPr>
        <w:t xml:space="preserve">людении требований к служебному </w:t>
      </w:r>
      <w:r w:rsidRPr="00166084">
        <w:rPr>
          <w:sz w:val="24"/>
          <w:szCs w:val="24"/>
        </w:rPr>
        <w:t>поведению и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(или) требований об урегулировании конфликта интересов.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3.5.2. Другие работники, которые могут дать пояснения по вопросам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деятельности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и вопросам, рассматриваемых комиссией.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3.5.3. Должностные лица государственных органов, органов местного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самоуправления.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3.5.4. Представители заинтересованных организаций.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3.6. Представитель работника, в отношении которого комиссией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рассматривается вопрос о соблюдении требований к служебному поведению и (или)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требований об урегулировании конфликта интересов, по решению председателя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комиссии, принимаемому в каждом конкретном случае отдельно не менее чем за три дня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 дня заседания комиссии на основании ходатайства работника, в отношении которого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комиссией рассматривается этот вопрос, или любого члена комиссии.</w:t>
      </w:r>
    </w:p>
    <w:p w:rsidR="00983947" w:rsidRPr="00166084" w:rsidRDefault="00983947" w:rsidP="00080CE0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p w:rsidR="007F5C73" w:rsidRPr="00166084" w:rsidRDefault="007F5C73" w:rsidP="00080CE0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Порядок работы Комиссии</w:t>
      </w:r>
    </w:p>
    <w:p w:rsidR="00983947" w:rsidRPr="00166084" w:rsidRDefault="00983947" w:rsidP="00080CE0">
      <w:pPr>
        <w:pStyle w:val="a3"/>
        <w:spacing w:after="0" w:line="240" w:lineRule="auto"/>
        <w:jc w:val="both"/>
        <w:rPr>
          <w:sz w:val="24"/>
          <w:szCs w:val="24"/>
        </w:rPr>
      </w:pP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 Основаниями для проведения заседания комиссии являются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представление директором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4.1.1. Сведений о нарушении работником требований к служебному поведению,</w:t>
      </w:r>
      <w:r w:rsidR="0098394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Кодекса ИКОМ, Кодекса этики и служебного поведения в </w:t>
      </w:r>
      <w:r w:rsidR="00BE2559" w:rsidRPr="00166084">
        <w:rPr>
          <w:sz w:val="24"/>
          <w:szCs w:val="24"/>
        </w:rPr>
        <w:t>центре культуры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lastRenderedPageBreak/>
        <w:t>4.1.2. Материалов проверки, свидетельствующих: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4.1.2.1. О предоставлении работником недостоверных или неполных сведений 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доходах, об имуществе и обязательствах имущественного характера.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4.1.2.2. О несоблюдении работником требований об урегулировании конфликта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интересов.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4.1.3. Поступившего в комиссию в установленном порядке заявления 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нарушениях, совершенных работником.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4.1.4. Заявления работника о невозможности по объективным причинам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представить сведения о доходах, об имуществе и обязательствах имущественного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характера своих супруги (супруга) и несовершеннолетних детей.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4.1.5. Представление любого члена Комиссии, касающееся обеспечения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соблюдения работником требований к служебному поведению и (или) требований об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урегулировании конфликта интересов либо осуществления в </w:t>
      </w:r>
      <w:r w:rsidR="00BE2559" w:rsidRPr="00166084">
        <w:rPr>
          <w:sz w:val="24"/>
          <w:szCs w:val="24"/>
        </w:rPr>
        <w:t xml:space="preserve">центре культуры и спорта </w:t>
      </w:r>
      <w:r w:rsidRPr="00166084">
        <w:rPr>
          <w:sz w:val="24"/>
          <w:szCs w:val="24"/>
        </w:rPr>
        <w:t>мер по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предупреждению коррупции.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4.2. Информация, указанная в пункте 4.1 настоящего Положения, должна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быть представлена в письменном виде и содержать следующие сведения: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4.2.1. Фамилию, имя, отчество работника и занимаемую им должность.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4.2.2. Описание нарушения работником требований к служебному поведению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или признаков личной заинтересованности, которая приводит или может привести к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конфликту интересов.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4.2.3. Данные об источнике информации.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4.3. В комиссию могут быть представлены материалы, подтверждающие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нарушение работником требований к служебному поведению или наличие у него личной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заинтересованности, которая приводит или может привести к конфликту интересов.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4.4. Комиссия не рассматривает сообщения о преступлениях и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административных правонарушениях, а также анонимные обращения, не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проводит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проверки по фактам нарушения служебной дисциплины.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4.5. Председатель комиссии в 3-дневный срок со дня поступления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информации, указанной в пункте 4.1 настоящего Положения, выносит решение 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проведении проверки этой информации, в том числе материалов, указанных в пункте 4.3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настоящего Положения.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4.6. Проверка информации и материалов осуществляется в месячный срок со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дня принятия решения о её проведении.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4.7. В случае если в комиссию поступила информация о наличии у работника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личной заинтересованности, которая приводит или может привести к конфликту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интересов, председатель комиссии немедленно информирует об этом директора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, непосредственного руководителя работника, в целях принятия ими мер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 предотвращению конфликта интересов: усилению контроля за исполнением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работником его должностных обязанностей, отстранении работника от занимаемой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должности на период урегулирования конфликта интересов с сохранением денежного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содержания.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4.8. Дата, время и место заседания Комиссии устанавливаются её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председателем после сбора материалов, подтверждающих либо опровергающих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информацию, указанную в пункте 4.1 настоящего </w:t>
      </w:r>
      <w:r w:rsidR="00C54107" w:rsidRPr="00166084">
        <w:rPr>
          <w:sz w:val="24"/>
          <w:szCs w:val="24"/>
        </w:rPr>
        <w:t>П</w:t>
      </w:r>
      <w:r w:rsidRPr="00166084">
        <w:rPr>
          <w:sz w:val="24"/>
          <w:szCs w:val="24"/>
        </w:rPr>
        <w:t>оложения.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4.9. Секретарь Комиссии решает организационные вопросы, связанные с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подготовкой заседания Комиссии, а также извещает членов Комиссии о дате, времени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месте заседания, о вопросах, включённых в повестку дня, не позднее чем за 3 рабочих дня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 дня проведения заседания.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4.10. Заседание Комиссии считается правомочным, если на нем присутствует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более половины от общего числа членов Комиссии.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4.11. При возможном возникновении конфликта интересов у членов Комиссии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 связи с рассмотрением вопросов, включённых в повестку дня заседания Комиссии, они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обязаны до начала заседания заявить об этом. В этом случае соответствующий член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 не принимает участия в рассмотрении указанных вопросов.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lastRenderedPageBreak/>
        <w:t>4.12. Заседание Комиссии проводится в присутствии работника. На заседании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 может присутствовать уполномоченный работником представитель. Заседание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 переносится, если работник не может участвовать в заседании по уважительной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причине. В случае не явки на заседание Комиссии без уважительной причины, Комиссия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рассматривает вопрос без присутствия работника.</w:t>
      </w:r>
    </w:p>
    <w:p w:rsidR="00BE2559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4.13. На заседании Комиссии заслушиваются пояснения работника,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рассматриваются материалы, относящиеся к вопросам, включённым в повестку дня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заседания. Комиссия вправе пригласить на своё заседание иных лиц и заслушать их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устные или рассмотреть письменные пояснения.</w:t>
      </w:r>
      <w:r w:rsidR="00BE2559" w:rsidRPr="00166084">
        <w:rPr>
          <w:sz w:val="24"/>
          <w:szCs w:val="24"/>
        </w:rPr>
        <w:t xml:space="preserve"> 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4.14. Члены Комиссии и лица, участвовавшие в её заседании, не вправе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разглашать сведения, ставшие им известными в ходе работы Комиссии.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 По итогам рассмотрения вопроса Комиссия принимает одно из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следующих решений: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4.15.1. Установить, что сведения, представленные работником о доходах, об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имуществе и обязательствах имущественного характера, являются</w:t>
      </w:r>
      <w:r w:rsidR="00C54107" w:rsidRPr="00166084">
        <w:rPr>
          <w:sz w:val="24"/>
          <w:szCs w:val="24"/>
        </w:rPr>
        <w:t xml:space="preserve"> д</w:t>
      </w:r>
      <w:r w:rsidRPr="00166084">
        <w:rPr>
          <w:sz w:val="24"/>
          <w:szCs w:val="24"/>
        </w:rPr>
        <w:t>остоверными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полными.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4.15.2. Установить, что сведения, представленные работником являются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недостоверными и (или) неполными. В этом случае Комиссия рекомендует директору</w:t>
      </w:r>
      <w:r w:rsidR="00C54107" w:rsidRPr="00166084">
        <w:rPr>
          <w:sz w:val="24"/>
          <w:szCs w:val="24"/>
        </w:rPr>
        <w:t xml:space="preserve">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применить к работнику конкретную меру ответственности.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4.15.3. Установить, что работник соблюдал требования к служебному поведению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 (или) требования об урегулировании конфликта интересов.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4.15.4. Установить, что работник не соблюдал требования к служебному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поведению и (или) требования об урегулировании конфликта интересов. В этом случае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Комиссия рекомендует директору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указать работнику на недопустимость нарушения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требований к служебному поведению и (или) требований об урегулировании конфликта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интересов либо применить к работнику конкретную меру ответственности;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4.15.5. Признать, что причина </w:t>
      </w:r>
      <w:proofErr w:type="spellStart"/>
      <w:r w:rsidRPr="00166084">
        <w:rPr>
          <w:sz w:val="24"/>
          <w:szCs w:val="24"/>
        </w:rPr>
        <w:t>непредоставления</w:t>
      </w:r>
      <w:proofErr w:type="spellEnd"/>
      <w:r w:rsidRPr="00166084">
        <w:rPr>
          <w:sz w:val="24"/>
          <w:szCs w:val="24"/>
        </w:rPr>
        <w:t xml:space="preserve"> работником сведений 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доходах, об имуществе и обязательствах имущественного характера своих супруги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(супруга) и несовершеннолетних детей является объективной и уважительной;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4.15.6. Признать, что причина непредставления работником сведений о доходах,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об имуществе и обязательствах имущественного характера своих супруги (супруга)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несовершеннолетних детей не является уважительной. В этом случае Комиссия указывает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работнику на необходимость представления указанных сведений.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4.15.7. Признать, что причина непредставления работником сведений о доходах,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об имуществе и обязательствах имущественного характера своих супруги (супруга)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несовершеннолетних детей необъективна и является способом уклонения от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представления указанных сведений. В этом случае Комиссия рекомендует директору</w:t>
      </w:r>
      <w:r w:rsidR="00C54107" w:rsidRPr="00166084">
        <w:rPr>
          <w:sz w:val="24"/>
          <w:szCs w:val="24"/>
        </w:rPr>
        <w:t xml:space="preserve">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применить к работнику конкретную меру дисциплинарной ответственности,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установленную законодательством.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4.16. Для исполнений решений Комиссии могут быть подготовлены проекты</w:t>
      </w:r>
    </w:p>
    <w:p w:rsidR="00BE2559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приказов или поручений директора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, которые в установленном порядке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представляются на рассмотрение директору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.</w:t>
      </w:r>
      <w:r w:rsidR="00BE2559" w:rsidRPr="00166084">
        <w:rPr>
          <w:sz w:val="24"/>
          <w:szCs w:val="24"/>
        </w:rPr>
        <w:t xml:space="preserve"> </w:t>
      </w:r>
    </w:p>
    <w:p w:rsidR="007F5C73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4.17. Решение Комиссии по вопросам, указанным в пункте 4.1. настоящего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Положения, принимаются открытым голосованием (если комиссия не примет иное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решение) простым большинством голосов присутствующих на заседании членов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Комиссии.</w:t>
      </w:r>
    </w:p>
    <w:p w:rsidR="00166084" w:rsidRPr="00166084" w:rsidRDefault="00166084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7F5C73" w:rsidRPr="00166084" w:rsidRDefault="007F5C73" w:rsidP="00080CE0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Решения заседаний Комиссии</w:t>
      </w:r>
    </w:p>
    <w:p w:rsidR="00C54107" w:rsidRPr="00166084" w:rsidRDefault="00C54107" w:rsidP="00080CE0">
      <w:pPr>
        <w:pStyle w:val="a3"/>
        <w:spacing w:after="0" w:line="240" w:lineRule="auto"/>
        <w:jc w:val="both"/>
        <w:rPr>
          <w:sz w:val="24"/>
          <w:szCs w:val="24"/>
        </w:rPr>
      </w:pP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5.1. Заседание Комиссии оформляется протоколом, который подписывают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члены Комиссии, принимавшие участие в заседании. Решения Комиссии, за исключением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решения, принимаемого по итогам рассмотрения вопроса, указанного в подпункте 4.1.2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настоящего Положения, носят </w:t>
      </w:r>
      <w:r w:rsidR="00C54107" w:rsidRPr="00166084">
        <w:rPr>
          <w:sz w:val="24"/>
          <w:szCs w:val="24"/>
        </w:rPr>
        <w:t>р</w:t>
      </w:r>
      <w:r w:rsidRPr="00166084">
        <w:rPr>
          <w:sz w:val="24"/>
          <w:szCs w:val="24"/>
        </w:rPr>
        <w:t>екомендательный характер. Решение, принимаемое по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итогам рассмотрения вопроса, указанного в подпункте 4.1.2 настоящего Положения, носит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lastRenderedPageBreak/>
        <w:t>обязательный характер. Решение Комиссии, копии и выписки из протокола подписывает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председатель Комиссии.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 В протоколе заседания Комиссии указываются: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5.2.1. Дата заседания Комиссии, фамилии, имена, отчества членов Комиссии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других лиц, присутствующих на заседании.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5.2.2. Формулировка каждого из рассматриваемых на заседании Комиссии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вопросов, с указанием фамилии, имён, отчеств, должности работника, в отношении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которого рассматривается вопрос о соблюдении требований к служебному поведению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(или) требований об урегулировании конфликта интересов.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5.2.3. Предъявляемые к работнику претензии, материалы, на которых они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основываются.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5.2.4. Содержание пояснений работника и других лиц по существу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предъявляемых претензий.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5.2.5. Фамилии, имена, отчества выступивших на заседании лиц и краткое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изложение их выступлений.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5.2.6. Источник информации, содержащей осн</w:t>
      </w:r>
      <w:r w:rsidR="00BE2559" w:rsidRPr="00166084">
        <w:rPr>
          <w:sz w:val="24"/>
          <w:szCs w:val="24"/>
        </w:rPr>
        <w:t xml:space="preserve">ования для проведения </w:t>
      </w:r>
      <w:r w:rsidR="00C54107" w:rsidRPr="00166084">
        <w:rPr>
          <w:sz w:val="24"/>
          <w:szCs w:val="24"/>
        </w:rPr>
        <w:t xml:space="preserve">заседания </w:t>
      </w:r>
      <w:r w:rsidRPr="00166084">
        <w:rPr>
          <w:sz w:val="24"/>
          <w:szCs w:val="24"/>
        </w:rPr>
        <w:t>Комиссии, дат</w:t>
      </w:r>
      <w:r w:rsidR="00C54107" w:rsidRPr="00166084">
        <w:rPr>
          <w:sz w:val="24"/>
          <w:szCs w:val="24"/>
        </w:rPr>
        <w:t xml:space="preserve">а поступления информации в </w:t>
      </w:r>
      <w:r w:rsidR="00BE2559" w:rsidRPr="00166084">
        <w:rPr>
          <w:sz w:val="24"/>
          <w:szCs w:val="24"/>
        </w:rPr>
        <w:t>центр культуры и спорта</w:t>
      </w:r>
      <w:r w:rsidRPr="00166084">
        <w:rPr>
          <w:sz w:val="24"/>
          <w:szCs w:val="24"/>
        </w:rPr>
        <w:t>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5.2.7. Другие сведения.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5.2.8. Результаты голосования.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5.2.9. Решение и обоснование его принятия.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5.3. Член Комиссии, несогласный с её решением, вправе в письменной форме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изложить своё мнение, которое подлежит обязательному приобщению к протоколу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заседания Комиссии, с которым должен быть ознакомлен работник.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5.4. Копии протокола заседания Комиссии, в 3-дневный срок направляются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директору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, работнику, а также, по решению Комиссии, – иным заинтересованным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лицам.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 xml:space="preserve">5.5. Директор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обязан рассмотреть протокол заседания Комиссии 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вправе учесть в пределах своей компетенции, содержащиеся в нем рекомендации при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принятии решения о применении к работнику мер ответственности, предусмотренных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нормативными правовыми актами Российской Федерации, а также по иным вопросам</w:t>
      </w:r>
      <w:r w:rsidR="00C54107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организации противодействия коррупции. О рассмотрении рекомендаций Комиссии и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принятом решении директор </w:t>
      </w:r>
      <w:r w:rsidR="00BE2559" w:rsidRPr="00166084">
        <w:rPr>
          <w:sz w:val="24"/>
          <w:szCs w:val="24"/>
        </w:rPr>
        <w:t xml:space="preserve">центра культуры и спорта в письменной форме уведомляет </w:t>
      </w:r>
      <w:r w:rsidRPr="00166084">
        <w:rPr>
          <w:sz w:val="24"/>
          <w:szCs w:val="24"/>
        </w:rPr>
        <w:t>Комиссию в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месячный срок со дня поступления к нему протокола заседания Комиссии. Решение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директора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 xml:space="preserve"> оглашается на ближайшем заседании Комиссии и принимается к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сведению без обсуждения.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5.6. В случае установления Комиссией признаков дисциплинарного проступка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 действиях (бездействии) работника информация об этом представляется директору</w:t>
      </w:r>
      <w:r w:rsidR="002526F9" w:rsidRPr="00166084">
        <w:rPr>
          <w:sz w:val="24"/>
          <w:szCs w:val="24"/>
        </w:rPr>
        <w:t xml:space="preserve"> </w:t>
      </w:r>
      <w:r w:rsidR="00BE2559" w:rsidRPr="00166084">
        <w:rPr>
          <w:sz w:val="24"/>
          <w:szCs w:val="24"/>
        </w:rPr>
        <w:t xml:space="preserve">центра культуры и спорта </w:t>
      </w:r>
      <w:r w:rsidRPr="00166084">
        <w:rPr>
          <w:sz w:val="24"/>
          <w:szCs w:val="24"/>
        </w:rPr>
        <w:t>для решения вопроса о применении к работнику дисциплинарного взыскания в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соответствии с трудовым законодательством.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5.7. В случае установления Комиссией факта совершения работником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действия (факта бездействия), содержащего признаки административного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правонарушения или состава преступления, председатель Комиссии по поручению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директора обязан передать информацию о совершении </w:t>
      </w:r>
      <w:r w:rsidR="002526F9" w:rsidRPr="00166084">
        <w:rPr>
          <w:sz w:val="24"/>
          <w:szCs w:val="24"/>
        </w:rPr>
        <w:t>у</w:t>
      </w:r>
      <w:r w:rsidRPr="00166084">
        <w:rPr>
          <w:sz w:val="24"/>
          <w:szCs w:val="24"/>
        </w:rPr>
        <w:t>казанного действия (бездействия)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 подтверждающие такой факт документы в правоохранительные органы в 3-дневный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срок, а при необходимости – немедленно.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5.8. Копия протокола заседания Комиссии или выписка из него приобщается к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личному делу работника, в отношении которого рассмотрен вопрос о соблюдении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требований к служебному поведению и (или) требований об урегулировании конфликта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интересов.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5.9. Организационно-техническое и документационное обеспечение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деятельности Комиссии, а также информирование членов комиссии о вопросах,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включенных в повестку дня, о дате, времени и месте проведения заседания, ознакомления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членов Комиссии с материалами, представляемыми для обсуждения на заседание</w:t>
      </w:r>
      <w:r w:rsidR="002526F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Комиссии, осуществляется секретарём Комиссии.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lastRenderedPageBreak/>
        <w:t>5.10. Решение Комиссии может быть обжаловано работником в порядке,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>предусмотренном законодательством Российской Федерации.</w:t>
      </w:r>
    </w:p>
    <w:p w:rsidR="002526F9" w:rsidRPr="00166084" w:rsidRDefault="002526F9" w:rsidP="00080CE0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7F5C73" w:rsidRPr="00166084" w:rsidRDefault="007F5C73" w:rsidP="00080CE0">
      <w:pPr>
        <w:pStyle w:val="a3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166084">
        <w:rPr>
          <w:b/>
          <w:sz w:val="24"/>
          <w:szCs w:val="24"/>
        </w:rPr>
        <w:t>Заключительные положения</w:t>
      </w:r>
    </w:p>
    <w:p w:rsidR="002526F9" w:rsidRPr="00166084" w:rsidRDefault="002526F9" w:rsidP="00080CE0">
      <w:pPr>
        <w:pStyle w:val="a3"/>
        <w:spacing w:after="0" w:line="240" w:lineRule="auto"/>
        <w:jc w:val="both"/>
        <w:rPr>
          <w:b/>
          <w:sz w:val="24"/>
          <w:szCs w:val="24"/>
        </w:rPr>
      </w:pP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6.1. Настоящее Положение действует до замены его новым Положением.</w:t>
      </w:r>
    </w:p>
    <w:p w:rsidR="007F5C73" w:rsidRPr="00166084" w:rsidRDefault="007F5C73" w:rsidP="00080CE0">
      <w:pPr>
        <w:spacing w:after="0" w:line="240" w:lineRule="auto"/>
        <w:contextualSpacing/>
        <w:jc w:val="both"/>
        <w:rPr>
          <w:sz w:val="24"/>
          <w:szCs w:val="24"/>
        </w:rPr>
      </w:pPr>
      <w:r w:rsidRPr="00166084">
        <w:rPr>
          <w:sz w:val="24"/>
          <w:szCs w:val="24"/>
        </w:rPr>
        <w:t>6.2. Любые изменения и дополнения в настоящее Положение вносятся</w:t>
      </w:r>
      <w:r w:rsidR="00BE2559" w:rsidRPr="00166084">
        <w:rPr>
          <w:sz w:val="24"/>
          <w:szCs w:val="24"/>
        </w:rPr>
        <w:t xml:space="preserve"> </w:t>
      </w:r>
      <w:r w:rsidRPr="00166084">
        <w:rPr>
          <w:sz w:val="24"/>
          <w:szCs w:val="24"/>
        </w:rPr>
        <w:t xml:space="preserve">приказом директора </w:t>
      </w:r>
      <w:r w:rsidR="00BE2559" w:rsidRPr="00166084">
        <w:rPr>
          <w:sz w:val="24"/>
          <w:szCs w:val="24"/>
        </w:rPr>
        <w:t>центра культуры и спорта</w:t>
      </w:r>
      <w:r w:rsidRPr="00166084">
        <w:rPr>
          <w:sz w:val="24"/>
          <w:szCs w:val="24"/>
        </w:rPr>
        <w:t>.</w:t>
      </w:r>
    </w:p>
    <w:p w:rsidR="007F5C73" w:rsidRDefault="00080CE0" w:rsidP="00080CE0">
      <w:pPr>
        <w:spacing w:after="0" w:line="240" w:lineRule="auto"/>
        <w:contextualSpacing/>
        <w:jc w:val="center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</w:t>
      </w:r>
    </w:p>
    <w:sectPr w:rsidR="007F5C73" w:rsidSect="0079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4A4AC3"/>
    <w:multiLevelType w:val="hybridMultilevel"/>
    <w:tmpl w:val="43DC9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C73"/>
    <w:rsid w:val="00080CE0"/>
    <w:rsid w:val="0008274B"/>
    <w:rsid w:val="00166084"/>
    <w:rsid w:val="002116F8"/>
    <w:rsid w:val="002526F9"/>
    <w:rsid w:val="00264279"/>
    <w:rsid w:val="004A1B47"/>
    <w:rsid w:val="00794B4C"/>
    <w:rsid w:val="007F5C73"/>
    <w:rsid w:val="00950DB7"/>
    <w:rsid w:val="00983947"/>
    <w:rsid w:val="00996F7F"/>
    <w:rsid w:val="00BE2559"/>
    <w:rsid w:val="00C27119"/>
    <w:rsid w:val="00C54107"/>
    <w:rsid w:val="00C96CFF"/>
    <w:rsid w:val="00DE616D"/>
    <w:rsid w:val="00E30C44"/>
    <w:rsid w:val="00F4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DE4D9-2CFA-4D52-BE16-9AACBEE26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C44"/>
    <w:pPr>
      <w:spacing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C73"/>
    <w:pPr>
      <w:ind w:left="720"/>
      <w:contextualSpacing/>
    </w:pPr>
  </w:style>
  <w:style w:type="paragraph" w:customStyle="1" w:styleId="a4">
    <w:name w:val="Базовый"/>
    <w:rsid w:val="002526F9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252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2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27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2545</Words>
  <Characters>14513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Сельское поселение Сосновка</Company>
  <LinksUpToDate>false</LinksUpToDate>
  <CharactersWithSpaces>17024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МАУК</cp:lastModifiedBy>
  <cp:revision>4</cp:revision>
  <cp:lastPrinted>2022-03-21T08:46:00Z</cp:lastPrinted>
  <dcterms:created xsi:type="dcterms:W3CDTF">2022-03-17T10:08:00Z</dcterms:created>
  <dcterms:modified xsi:type="dcterms:W3CDTF">2022-03-22T05:14:00Z</dcterms:modified>
</cp:coreProperties>
</file>